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0FEC" w14:textId="6EA6FEC1" w:rsidR="0097213E" w:rsidRDefault="009F0930" w:rsidP="00795A09">
      <w:pPr>
        <w:ind w:right="-18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Hlk80223590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7D0C7C7D" w14:textId="259FD0FE" w:rsidR="0097213E" w:rsidRPr="00E60931" w:rsidRDefault="009F0930" w:rsidP="00F65EED">
      <w:pPr>
        <w:ind w:right="612"/>
        <w:rPr>
          <w:rFonts w:ascii="Century Gothic" w:hAnsi="Century Gothic"/>
          <w:sz w:val="14"/>
          <w:szCs w:val="14"/>
        </w:rPr>
      </w:pPr>
      <w:r w:rsidRPr="00E60931">
        <w:rPr>
          <w:rFonts w:ascii="Century Gothic" w:hAnsi="Century Gothic"/>
          <w:sz w:val="14"/>
          <w:szCs w:val="14"/>
        </w:rPr>
        <w:t>Deutsche Epilepsievereinigung e.V. – Zillestr. 102, D-10585 Berlin</w:t>
      </w:r>
    </w:p>
    <w:p w14:paraId="6310CA9C" w14:textId="77777777" w:rsidR="000B7AC1" w:rsidRDefault="000B7AC1" w:rsidP="00F65EED">
      <w:pPr>
        <w:ind w:right="612"/>
        <w:rPr>
          <w:rFonts w:ascii="Century Gothic" w:hAnsi="Century Gothic"/>
          <w:sz w:val="20"/>
          <w:szCs w:val="20"/>
        </w:rPr>
      </w:pPr>
    </w:p>
    <w:p w14:paraId="360DBBAB" w14:textId="77777777" w:rsidR="00D173CF" w:rsidRDefault="00D173CF" w:rsidP="0004493E">
      <w:pPr>
        <w:rPr>
          <w:rFonts w:ascii="Century Gothic" w:hAnsi="Century Gothic"/>
          <w:sz w:val="20"/>
          <w:szCs w:val="20"/>
        </w:rPr>
      </w:pPr>
    </w:p>
    <w:p w14:paraId="47E567D6" w14:textId="77777777" w:rsidR="00D173CF" w:rsidRDefault="00D173CF" w:rsidP="0004493E">
      <w:pPr>
        <w:rPr>
          <w:rFonts w:ascii="Century Gothic" w:hAnsi="Century Gothic"/>
          <w:sz w:val="20"/>
          <w:szCs w:val="20"/>
        </w:rPr>
      </w:pPr>
    </w:p>
    <w:p w14:paraId="38908E14" w14:textId="77777777" w:rsidR="0001362B" w:rsidRDefault="0001362B" w:rsidP="0004493E">
      <w:pPr>
        <w:rPr>
          <w:rFonts w:ascii="Century Gothic" w:hAnsi="Century Gothic"/>
          <w:sz w:val="20"/>
          <w:szCs w:val="20"/>
        </w:rPr>
      </w:pPr>
    </w:p>
    <w:p w14:paraId="5F73168F" w14:textId="6CFDF7C6" w:rsidR="0004314A" w:rsidRDefault="0004314A" w:rsidP="0004314A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 der Epilepsie</w:t>
      </w:r>
      <w:r w:rsidR="001541FD">
        <w:rPr>
          <w:rFonts w:ascii="Arial" w:hAnsi="Arial" w:cs="Arial"/>
          <w:b/>
          <w:bCs/>
          <w:sz w:val="28"/>
          <w:szCs w:val="28"/>
        </w:rPr>
        <w:t xml:space="preserve">: </w:t>
      </w:r>
      <w:r w:rsidR="00B54645">
        <w:rPr>
          <w:rFonts w:ascii="Arial" w:hAnsi="Arial" w:cs="Arial"/>
          <w:b/>
          <w:bCs/>
          <w:sz w:val="28"/>
          <w:szCs w:val="28"/>
        </w:rPr>
        <w:t xml:space="preserve">„Epilepsie – gut beraten?“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18B274" w14:textId="26C7B0DC" w:rsidR="004428D0" w:rsidRDefault="004428D0" w:rsidP="0004314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64E7ACD2" w14:textId="7B7905B5" w:rsidR="0004314A" w:rsidRDefault="00B54645" w:rsidP="0004314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ÖRTLICHE VERANSTALTUNG </w:t>
      </w:r>
      <w:r>
        <w:rPr>
          <w:rFonts w:ascii="Arial" w:hAnsi="Arial" w:cs="Arial"/>
          <w:sz w:val="22"/>
          <w:szCs w:val="22"/>
        </w:rPr>
        <w:br/>
      </w:r>
      <w:r w:rsidR="004428D0">
        <w:rPr>
          <w:rFonts w:ascii="Arial" w:hAnsi="Arial" w:cs="Arial"/>
          <w:sz w:val="22"/>
          <w:szCs w:val="22"/>
        </w:rPr>
        <w:t>Die</w:t>
      </w:r>
      <w:r w:rsidR="001541FD">
        <w:rPr>
          <w:rFonts w:ascii="Arial" w:hAnsi="Arial" w:cs="Arial"/>
          <w:sz w:val="22"/>
          <w:szCs w:val="22"/>
        </w:rPr>
        <w:t xml:space="preserve"> deutschlandweite</w:t>
      </w:r>
      <w:r w:rsidR="004428D0">
        <w:rPr>
          <w:rFonts w:ascii="Arial" w:hAnsi="Arial" w:cs="Arial"/>
          <w:sz w:val="22"/>
          <w:szCs w:val="22"/>
        </w:rPr>
        <w:t xml:space="preserve"> </w:t>
      </w:r>
      <w:r w:rsidR="0004314A" w:rsidRPr="005C227C">
        <w:rPr>
          <w:rFonts w:ascii="Arial" w:hAnsi="Arial" w:cs="Arial"/>
          <w:sz w:val="22"/>
          <w:szCs w:val="22"/>
        </w:rPr>
        <w:t>Zentralveranstaltung zum Tag der Epilepsie 202</w:t>
      </w:r>
      <w:r w:rsidR="004428D0">
        <w:rPr>
          <w:rFonts w:ascii="Arial" w:hAnsi="Arial" w:cs="Arial"/>
          <w:sz w:val="22"/>
          <w:szCs w:val="22"/>
        </w:rPr>
        <w:t>2</w:t>
      </w:r>
      <w:r w:rsidR="003F2B22" w:rsidRPr="005C227C">
        <w:rPr>
          <w:rFonts w:ascii="Arial" w:hAnsi="Arial" w:cs="Arial"/>
          <w:sz w:val="22"/>
          <w:szCs w:val="22"/>
        </w:rPr>
        <w:t xml:space="preserve"> </w:t>
      </w:r>
      <w:r w:rsidR="0004314A" w:rsidRPr="005C227C">
        <w:rPr>
          <w:rFonts w:ascii="Arial" w:hAnsi="Arial" w:cs="Arial"/>
          <w:sz w:val="22"/>
          <w:szCs w:val="22"/>
        </w:rPr>
        <w:t xml:space="preserve">findet am </w:t>
      </w:r>
      <w:r w:rsidR="004428D0">
        <w:rPr>
          <w:rFonts w:ascii="Arial" w:hAnsi="Arial" w:cs="Arial"/>
          <w:sz w:val="22"/>
          <w:szCs w:val="22"/>
        </w:rPr>
        <w:t>Mittwoch</w:t>
      </w:r>
      <w:r w:rsidR="0004314A" w:rsidRPr="005C227C">
        <w:rPr>
          <w:rFonts w:ascii="Arial" w:hAnsi="Arial" w:cs="Arial"/>
          <w:sz w:val="22"/>
          <w:szCs w:val="22"/>
        </w:rPr>
        <w:t>, 5. Oktober, von 10 bis 1</w:t>
      </w:r>
      <w:r w:rsidR="004428D0">
        <w:rPr>
          <w:rFonts w:ascii="Arial" w:hAnsi="Arial" w:cs="Arial"/>
          <w:sz w:val="22"/>
          <w:szCs w:val="22"/>
        </w:rPr>
        <w:t>5</w:t>
      </w:r>
      <w:r w:rsidR="0004314A" w:rsidRPr="005C227C">
        <w:rPr>
          <w:rFonts w:ascii="Arial" w:hAnsi="Arial" w:cs="Arial"/>
          <w:sz w:val="22"/>
          <w:szCs w:val="22"/>
        </w:rPr>
        <w:t xml:space="preserve"> Uhr i</w:t>
      </w:r>
      <w:r w:rsidR="004428D0">
        <w:rPr>
          <w:rFonts w:ascii="Arial" w:hAnsi="Arial" w:cs="Arial"/>
          <w:sz w:val="22"/>
          <w:szCs w:val="22"/>
        </w:rPr>
        <w:t>m Haus an der Kreuzkirche in Dresden</w:t>
      </w:r>
      <w:r w:rsidR="001541FD">
        <w:rPr>
          <w:rFonts w:ascii="Arial" w:hAnsi="Arial" w:cs="Arial"/>
          <w:sz w:val="22"/>
          <w:szCs w:val="22"/>
        </w:rPr>
        <w:t xml:space="preserve"> </w:t>
      </w:r>
      <w:r w:rsidR="001541FD" w:rsidRPr="005C227C">
        <w:rPr>
          <w:rFonts w:ascii="Arial" w:hAnsi="Arial" w:cs="Arial"/>
          <w:sz w:val="22"/>
          <w:szCs w:val="22"/>
        </w:rPr>
        <w:t>statt</w:t>
      </w:r>
      <w:r w:rsidR="003F2B22" w:rsidRPr="005C227C">
        <w:rPr>
          <w:rFonts w:ascii="Arial" w:hAnsi="Arial" w:cs="Arial"/>
          <w:sz w:val="22"/>
          <w:szCs w:val="22"/>
        </w:rPr>
        <w:t xml:space="preserve">. </w:t>
      </w:r>
    </w:p>
    <w:p w14:paraId="0E2BA309" w14:textId="07D4BD29" w:rsidR="00AE50B9" w:rsidRPr="005C227C" w:rsidRDefault="00AE50B9" w:rsidP="00AE50B9">
      <w:pPr>
        <w:widowControl w:val="0"/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6DDEC67" w14:textId="77777777" w:rsidR="0004314A" w:rsidRPr="005C227C" w:rsidRDefault="0004314A" w:rsidP="0004314A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14:paraId="0279D25F" w14:textId="56E821E5" w:rsidR="00AE50B9" w:rsidRDefault="003F2B22" w:rsidP="005A4289">
      <w:pPr>
        <w:widowControl w:val="0"/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5C227C">
        <w:rPr>
          <w:rFonts w:ascii="Arial" w:hAnsi="Arial" w:cs="Arial"/>
          <w:sz w:val="22"/>
          <w:szCs w:val="22"/>
        </w:rPr>
        <w:t>D</w:t>
      </w:r>
      <w:r w:rsidR="00AE50B9">
        <w:rPr>
          <w:rFonts w:ascii="Arial" w:hAnsi="Arial" w:cs="Arial"/>
          <w:sz w:val="22"/>
          <w:szCs w:val="22"/>
        </w:rPr>
        <w:t>er</w:t>
      </w:r>
      <w:r w:rsidRPr="005C227C">
        <w:rPr>
          <w:rFonts w:ascii="Arial" w:hAnsi="Arial" w:cs="Arial"/>
          <w:sz w:val="22"/>
          <w:szCs w:val="22"/>
        </w:rPr>
        <w:t xml:space="preserve"> diesjährige</w:t>
      </w:r>
      <w:r w:rsidR="00AE50B9">
        <w:rPr>
          <w:rFonts w:ascii="Arial" w:hAnsi="Arial" w:cs="Arial"/>
          <w:sz w:val="22"/>
          <w:szCs w:val="22"/>
        </w:rPr>
        <w:t xml:space="preserve"> Tag der Epilepsie steht unter dem</w:t>
      </w:r>
      <w:r w:rsidRPr="005C227C">
        <w:rPr>
          <w:rFonts w:ascii="Arial" w:hAnsi="Arial" w:cs="Arial"/>
          <w:sz w:val="22"/>
          <w:szCs w:val="22"/>
        </w:rPr>
        <w:t xml:space="preserve"> </w:t>
      </w:r>
      <w:r w:rsidRPr="00AE50B9">
        <w:rPr>
          <w:rFonts w:ascii="Arial" w:hAnsi="Arial" w:cs="Arial"/>
          <w:b/>
          <w:bCs/>
          <w:sz w:val="22"/>
          <w:szCs w:val="22"/>
        </w:rPr>
        <w:t>Motto</w:t>
      </w:r>
      <w:r w:rsidR="0004314A" w:rsidRPr="00AE50B9">
        <w:rPr>
          <w:rFonts w:ascii="Arial" w:hAnsi="Arial" w:cs="Arial"/>
          <w:b/>
          <w:bCs/>
          <w:sz w:val="22"/>
          <w:szCs w:val="22"/>
        </w:rPr>
        <w:t xml:space="preserve"> </w:t>
      </w:r>
      <w:r w:rsidR="00AE50B9" w:rsidRPr="00AE50B9">
        <w:rPr>
          <w:rFonts w:ascii="Arial" w:hAnsi="Arial" w:cs="Arial"/>
          <w:b/>
          <w:bCs/>
          <w:sz w:val="22"/>
          <w:szCs w:val="22"/>
        </w:rPr>
        <w:t>„Epilepsie – gut beraten?“</w:t>
      </w:r>
      <w:r w:rsidR="00AE50B9">
        <w:rPr>
          <w:rFonts w:ascii="Arial" w:hAnsi="Arial" w:cs="Arial"/>
          <w:sz w:val="22"/>
          <w:szCs w:val="22"/>
        </w:rPr>
        <w:t xml:space="preserve"> und </w:t>
      </w:r>
      <w:r w:rsidR="00B54645">
        <w:rPr>
          <w:rFonts w:ascii="Arial" w:hAnsi="Arial" w:cs="Arial"/>
          <w:sz w:val="22"/>
          <w:szCs w:val="22"/>
        </w:rPr>
        <w:t>die Deutsche Epilepsievereinigung</w:t>
      </w:r>
      <w:r w:rsidR="00AE50B9">
        <w:rPr>
          <w:rFonts w:ascii="Arial" w:hAnsi="Arial" w:cs="Arial"/>
          <w:sz w:val="22"/>
          <w:szCs w:val="22"/>
        </w:rPr>
        <w:t xml:space="preserve"> </w:t>
      </w:r>
      <w:r w:rsidR="00A62230">
        <w:rPr>
          <w:rFonts w:ascii="Arial" w:hAnsi="Arial" w:cs="Arial"/>
          <w:sz w:val="22"/>
          <w:szCs w:val="22"/>
        </w:rPr>
        <w:t>als</w:t>
      </w:r>
      <w:r w:rsidR="00AE50B9">
        <w:rPr>
          <w:rFonts w:ascii="Arial" w:hAnsi="Arial" w:cs="Arial"/>
          <w:sz w:val="22"/>
          <w:szCs w:val="22"/>
        </w:rPr>
        <w:t xml:space="preserve"> Bundesverband der Epilepsie-Selbsthilfe und Patientenvertretung w</w:t>
      </w:r>
      <w:r w:rsidR="00B54645">
        <w:rPr>
          <w:rFonts w:ascii="Arial" w:hAnsi="Arial" w:cs="Arial"/>
          <w:sz w:val="22"/>
          <w:szCs w:val="22"/>
        </w:rPr>
        <w:t>i</w:t>
      </w:r>
      <w:r w:rsidR="00AE50B9">
        <w:rPr>
          <w:rFonts w:ascii="Arial" w:hAnsi="Arial" w:cs="Arial"/>
          <w:sz w:val="22"/>
          <w:szCs w:val="22"/>
        </w:rPr>
        <w:t>llen damit aufzeigen, dass die Beratung zur Epilepsie und ihren Folgen für das Leben der Betroffenen noch deutliches Verbesserungspotenzial hat. Das Motto</w:t>
      </w:r>
      <w:r w:rsidR="0004314A" w:rsidRPr="005C227C">
        <w:rPr>
          <w:rFonts w:ascii="Arial" w:hAnsi="Arial" w:cs="Arial"/>
          <w:sz w:val="22"/>
          <w:szCs w:val="22"/>
        </w:rPr>
        <w:t xml:space="preserve"> </w:t>
      </w:r>
      <w:r w:rsidR="00A00767">
        <w:rPr>
          <w:rFonts w:ascii="Arial" w:hAnsi="Arial" w:cs="Arial"/>
          <w:sz w:val="22"/>
          <w:szCs w:val="22"/>
        </w:rPr>
        <w:t>macht auch auf die</w:t>
      </w:r>
      <w:r w:rsidR="004428D0">
        <w:rPr>
          <w:rFonts w:ascii="Arial" w:hAnsi="Arial" w:cs="Arial"/>
          <w:sz w:val="22"/>
          <w:szCs w:val="22"/>
        </w:rPr>
        <w:t xml:space="preserve"> </w:t>
      </w:r>
      <w:r w:rsidR="00A67EB6" w:rsidRPr="005C227C">
        <w:rPr>
          <w:rFonts w:ascii="Arial" w:hAnsi="Arial" w:cs="Arial"/>
          <w:sz w:val="22"/>
          <w:szCs w:val="22"/>
        </w:rPr>
        <w:t>Erfolge im Kampf gegen die Stigmatisierung dieser weitverbreiteten chronischen Krankheit des Zentralen Nervensystems aufmerksam</w:t>
      </w:r>
      <w:r w:rsidR="00AE50B9">
        <w:rPr>
          <w:rFonts w:ascii="Arial" w:hAnsi="Arial" w:cs="Arial"/>
          <w:sz w:val="22"/>
          <w:szCs w:val="22"/>
        </w:rPr>
        <w:t>: Durch die fortlaufende Öffentlichkeitsarbeit bekennen sich mehr Menschen dazu, eine Epilepsie zu haben und die Einstellung der Bevölkerung insgesamt hat sich verbessert</w:t>
      </w:r>
      <w:r w:rsidR="00A67EB6" w:rsidRPr="005C227C">
        <w:rPr>
          <w:rFonts w:ascii="Arial" w:hAnsi="Arial" w:cs="Arial"/>
          <w:sz w:val="22"/>
          <w:szCs w:val="22"/>
        </w:rPr>
        <w:t xml:space="preserve">. </w:t>
      </w:r>
    </w:p>
    <w:p w14:paraId="4B00E9DD" w14:textId="77777777" w:rsidR="0004314A" w:rsidRPr="005C227C" w:rsidRDefault="0004314A" w:rsidP="0004314A">
      <w:pPr>
        <w:widowControl w:val="0"/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15FDB869" w14:textId="77777777" w:rsidR="00837F54" w:rsidRPr="005C227C" w:rsidRDefault="00837F54" w:rsidP="0004314A">
      <w:pPr>
        <w:spacing w:line="276" w:lineRule="auto"/>
        <w:ind w:right="-142"/>
        <w:rPr>
          <w:rFonts w:ascii="Arial" w:hAnsi="Arial" w:cs="Arial"/>
          <w:color w:val="FF0000"/>
          <w:sz w:val="22"/>
          <w:szCs w:val="22"/>
        </w:rPr>
      </w:pPr>
    </w:p>
    <w:p w14:paraId="6B9E4928" w14:textId="078AA615" w:rsidR="0004314A" w:rsidRPr="005C227C" w:rsidRDefault="0004314A" w:rsidP="0004314A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5C227C">
        <w:rPr>
          <w:rFonts w:ascii="Arial" w:hAnsi="Arial" w:cs="Arial"/>
          <w:b/>
          <w:sz w:val="22"/>
          <w:szCs w:val="22"/>
        </w:rPr>
        <w:t>Tag der Epilepsie</w:t>
      </w:r>
    </w:p>
    <w:p w14:paraId="326961CB" w14:textId="62A8E46F" w:rsidR="0004314A" w:rsidRPr="005C227C" w:rsidRDefault="0004314A" w:rsidP="0004314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5C227C">
        <w:rPr>
          <w:rFonts w:ascii="Arial" w:hAnsi="Arial" w:cs="Arial"/>
          <w:sz w:val="22"/>
          <w:szCs w:val="22"/>
        </w:rPr>
        <w:t xml:space="preserve">Der Tag der Epilepsie </w:t>
      </w:r>
      <w:r w:rsidR="004E0C43">
        <w:rPr>
          <w:rFonts w:ascii="Arial" w:hAnsi="Arial" w:cs="Arial"/>
          <w:sz w:val="22"/>
          <w:szCs w:val="22"/>
        </w:rPr>
        <w:t>ist</w:t>
      </w:r>
      <w:r w:rsidRPr="005C227C">
        <w:rPr>
          <w:rFonts w:ascii="Arial" w:hAnsi="Arial" w:cs="Arial"/>
          <w:sz w:val="22"/>
          <w:szCs w:val="22"/>
        </w:rPr>
        <w:t xml:space="preserve"> seit 1996 in jedem Jahr am 5. Oktober</w:t>
      </w:r>
      <w:r w:rsidR="004E0C43">
        <w:rPr>
          <w:rFonts w:ascii="Arial" w:hAnsi="Arial" w:cs="Arial"/>
          <w:sz w:val="22"/>
          <w:szCs w:val="22"/>
        </w:rPr>
        <w:t>. Der Aktionstag</w:t>
      </w:r>
      <w:r w:rsidRPr="005C227C">
        <w:rPr>
          <w:rFonts w:ascii="Arial" w:hAnsi="Arial" w:cs="Arial"/>
          <w:sz w:val="22"/>
          <w:szCs w:val="22"/>
        </w:rPr>
        <w:t xml:space="preserve"> hat unter anderem das Ziel, auf eine Krankheit aufmerksam zu machen, die einerseits sehr verbreitet und andererseits mit vielen Vorurteilen verbunden ist. An ihr sind in Deutschland mehr als 500</w:t>
      </w:r>
      <w:r w:rsidR="007F368D">
        <w:rPr>
          <w:rFonts w:ascii="Arial" w:hAnsi="Arial" w:cs="Arial"/>
          <w:sz w:val="22"/>
          <w:szCs w:val="22"/>
        </w:rPr>
        <w:t>.</w:t>
      </w:r>
      <w:r w:rsidRPr="005C227C">
        <w:rPr>
          <w:rFonts w:ascii="Arial" w:hAnsi="Arial" w:cs="Arial"/>
          <w:sz w:val="22"/>
          <w:szCs w:val="22"/>
        </w:rPr>
        <w:t>000 Menschen erkrankt. Damit ist sie nach der Migräne die zweithäufigste chronische Erkrankung des zentralen Nervensystems. In zahlreichen Orten in Deutschland</w:t>
      </w:r>
      <w:r w:rsidR="003F2B22" w:rsidRPr="005C227C">
        <w:rPr>
          <w:rFonts w:ascii="Arial" w:hAnsi="Arial" w:cs="Arial"/>
          <w:sz w:val="22"/>
          <w:szCs w:val="22"/>
        </w:rPr>
        <w:t>, Österreich und der Schweiz</w:t>
      </w:r>
      <w:r w:rsidRPr="005C227C">
        <w:rPr>
          <w:rFonts w:ascii="Arial" w:hAnsi="Arial" w:cs="Arial"/>
          <w:sz w:val="22"/>
          <w:szCs w:val="22"/>
        </w:rPr>
        <w:t xml:space="preserve"> gibt es um den 5. Oktober herum Veranstaltungen zum Tag der Epilepsie. </w:t>
      </w:r>
      <w:r w:rsidR="004E0C43">
        <w:rPr>
          <w:rFonts w:ascii="Arial" w:hAnsi="Arial" w:cs="Arial"/>
          <w:sz w:val="22"/>
          <w:szCs w:val="22"/>
        </w:rPr>
        <w:t xml:space="preserve">Die Zentralveranstaltung ist immer an einem wechselnden Ort und wird von der DE mit einem ihrer Landesverbände/-beauftragten und einem Epilepsiezentrum organisiert. </w:t>
      </w:r>
      <w:r w:rsidRPr="005C227C">
        <w:rPr>
          <w:rFonts w:ascii="Arial" w:hAnsi="Arial" w:cs="Arial"/>
          <w:sz w:val="22"/>
          <w:szCs w:val="22"/>
        </w:rPr>
        <w:t>Eine Übersicht finden Sie auf der Webseite der Deutschen Epilepsievereinigung.</w:t>
      </w:r>
      <w:r w:rsidR="003F2B22" w:rsidRPr="005C227C">
        <w:rPr>
          <w:rFonts w:ascii="Arial" w:hAnsi="Arial" w:cs="Arial"/>
          <w:sz w:val="22"/>
          <w:szCs w:val="22"/>
        </w:rPr>
        <w:t xml:space="preserve"> </w:t>
      </w:r>
    </w:p>
    <w:p w14:paraId="0FD96FB5" w14:textId="77777777" w:rsidR="0004314A" w:rsidRPr="005C227C" w:rsidRDefault="0004314A" w:rsidP="0004314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39F26C2" w14:textId="77777777" w:rsidR="0004314A" w:rsidRPr="005C227C" w:rsidRDefault="0004314A" w:rsidP="0004314A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5C227C">
        <w:rPr>
          <w:rFonts w:ascii="Arial" w:hAnsi="Arial" w:cs="Arial"/>
          <w:b/>
          <w:sz w:val="22"/>
          <w:szCs w:val="22"/>
        </w:rPr>
        <w:t>Deutsche Epilepsievereinigung e.V. (DE)</w:t>
      </w:r>
    </w:p>
    <w:p w14:paraId="2B9E9634" w14:textId="7C4565B5" w:rsidR="0004314A" w:rsidRPr="005C227C" w:rsidRDefault="0004314A" w:rsidP="0004314A">
      <w:pPr>
        <w:spacing w:line="276" w:lineRule="auto"/>
        <w:ind w:right="-142"/>
        <w:rPr>
          <w:rStyle w:val="Hyperlink"/>
          <w:rFonts w:ascii="Arial" w:hAnsi="Arial" w:cs="Arial"/>
          <w:sz w:val="22"/>
          <w:szCs w:val="22"/>
        </w:rPr>
      </w:pPr>
      <w:r w:rsidRPr="005C227C">
        <w:rPr>
          <w:rFonts w:ascii="Arial" w:hAnsi="Arial" w:cs="Arial"/>
          <w:sz w:val="22"/>
          <w:szCs w:val="22"/>
        </w:rPr>
        <w:t>Die Deutsche Epilepsievereinigung (DE) ist als gemeinnütziger Verein der Bundesverband der Epilepsie-Selbsthilfe in Deutschland. Seine Geschäftsstelle hat ihren Sitz in Berlin. Er untergliedert sich in einen Bundesverband und mehrere Landesverbände und hat mehr als 1</w:t>
      </w:r>
      <w:r w:rsidR="00641EA9">
        <w:rPr>
          <w:rFonts w:ascii="Arial" w:hAnsi="Arial" w:cs="Arial"/>
          <w:sz w:val="22"/>
          <w:szCs w:val="22"/>
        </w:rPr>
        <w:t>2</w:t>
      </w:r>
      <w:r w:rsidRPr="005C227C">
        <w:rPr>
          <w:rFonts w:ascii="Arial" w:hAnsi="Arial" w:cs="Arial"/>
          <w:sz w:val="22"/>
          <w:szCs w:val="22"/>
        </w:rPr>
        <w:t xml:space="preserve">00 </w:t>
      </w:r>
      <w:r w:rsidR="003F2B22" w:rsidRPr="005C227C">
        <w:rPr>
          <w:rFonts w:ascii="Arial" w:hAnsi="Arial" w:cs="Arial"/>
          <w:sz w:val="22"/>
          <w:szCs w:val="22"/>
        </w:rPr>
        <w:t>Einzel-</w:t>
      </w:r>
      <w:r w:rsidRPr="005C227C">
        <w:rPr>
          <w:rFonts w:ascii="Arial" w:hAnsi="Arial" w:cs="Arial"/>
          <w:sz w:val="22"/>
          <w:szCs w:val="22"/>
        </w:rPr>
        <w:t>Mitglieder. Die DE ist unter anderem Mitglied in der Deutschen Gesellschaft für Epileptologie (</w:t>
      </w:r>
      <w:proofErr w:type="spellStart"/>
      <w:r w:rsidRPr="005C227C">
        <w:rPr>
          <w:rFonts w:ascii="Arial" w:hAnsi="Arial" w:cs="Arial"/>
          <w:sz w:val="22"/>
          <w:szCs w:val="22"/>
        </w:rPr>
        <w:t>DGfE</w:t>
      </w:r>
      <w:proofErr w:type="spellEnd"/>
      <w:r w:rsidRPr="005C227C">
        <w:rPr>
          <w:rFonts w:ascii="Arial" w:hAnsi="Arial" w:cs="Arial"/>
          <w:sz w:val="22"/>
          <w:szCs w:val="22"/>
        </w:rPr>
        <w:t xml:space="preserve">), im Paritätischen Wohlfahrtsverband und als deutsche Sektion des „International Bureau </w:t>
      </w:r>
      <w:proofErr w:type="spellStart"/>
      <w:r w:rsidRPr="005C227C">
        <w:rPr>
          <w:rFonts w:ascii="Arial" w:hAnsi="Arial" w:cs="Arial"/>
          <w:sz w:val="22"/>
          <w:szCs w:val="22"/>
        </w:rPr>
        <w:t>for</w:t>
      </w:r>
      <w:proofErr w:type="spellEnd"/>
      <w:r w:rsidRPr="005C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227C">
        <w:rPr>
          <w:rFonts w:ascii="Arial" w:hAnsi="Arial" w:cs="Arial"/>
          <w:sz w:val="22"/>
          <w:szCs w:val="22"/>
        </w:rPr>
        <w:t>Epilepsy</w:t>
      </w:r>
      <w:proofErr w:type="spellEnd"/>
      <w:r w:rsidRPr="005C227C">
        <w:rPr>
          <w:rFonts w:ascii="Arial" w:hAnsi="Arial" w:cs="Arial"/>
          <w:sz w:val="22"/>
          <w:szCs w:val="22"/>
        </w:rPr>
        <w:t>“ (IBE) auch international vernetzt. Sie hat eine Mitgliederzeitschrift „</w:t>
      </w:r>
      <w:proofErr w:type="spellStart"/>
      <w:r w:rsidRPr="005C227C">
        <w:rPr>
          <w:rFonts w:ascii="Arial" w:hAnsi="Arial" w:cs="Arial"/>
          <w:sz w:val="22"/>
          <w:szCs w:val="22"/>
        </w:rPr>
        <w:t>einfälle</w:t>
      </w:r>
      <w:proofErr w:type="spellEnd"/>
      <w:r w:rsidRPr="005C227C">
        <w:rPr>
          <w:rFonts w:ascii="Arial" w:hAnsi="Arial" w:cs="Arial"/>
          <w:sz w:val="22"/>
          <w:szCs w:val="22"/>
        </w:rPr>
        <w:t xml:space="preserve">“, die viermal jährlich erscheint und über aktuelle fachliche und soziale Themen berichtet. Infos unter </w:t>
      </w:r>
      <w:hyperlink r:id="rId4" w:history="1">
        <w:r w:rsidRPr="005C227C">
          <w:rPr>
            <w:rStyle w:val="Hyperlink"/>
            <w:rFonts w:ascii="Arial" w:hAnsi="Arial" w:cs="Arial"/>
            <w:sz w:val="22"/>
            <w:szCs w:val="22"/>
          </w:rPr>
          <w:t>www.epilepsie-vereinigung.de</w:t>
        </w:r>
      </w:hyperlink>
    </w:p>
    <w:p w14:paraId="5B73E506" w14:textId="0826112B" w:rsidR="00A67EB6" w:rsidRPr="005C227C" w:rsidRDefault="00A67EB6" w:rsidP="0004314A">
      <w:pPr>
        <w:spacing w:line="276" w:lineRule="auto"/>
        <w:ind w:right="-142"/>
        <w:rPr>
          <w:rStyle w:val="Hyperlink"/>
          <w:rFonts w:ascii="Arial" w:hAnsi="Arial" w:cs="Arial"/>
          <w:sz w:val="22"/>
          <w:szCs w:val="22"/>
        </w:rPr>
      </w:pPr>
    </w:p>
    <w:p w14:paraId="58EA2586" w14:textId="77777777" w:rsidR="0004314A" w:rsidRPr="005C227C" w:rsidRDefault="0004314A" w:rsidP="0004314A">
      <w:pPr>
        <w:spacing w:line="276" w:lineRule="auto"/>
        <w:ind w:right="-142"/>
        <w:rPr>
          <w:rStyle w:val="Hyperlink"/>
          <w:rFonts w:ascii="Arial" w:hAnsi="Arial" w:cs="Arial"/>
          <w:sz w:val="22"/>
          <w:szCs w:val="22"/>
        </w:rPr>
      </w:pPr>
    </w:p>
    <w:p w14:paraId="5C0BB35B" w14:textId="4AAF677B" w:rsidR="00B54645" w:rsidRPr="000F5DB4" w:rsidRDefault="0004314A" w:rsidP="00D04F31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bookmarkStart w:id="1" w:name="_Hlk47625479"/>
      <w:r w:rsidRPr="005C227C">
        <w:rPr>
          <w:rStyle w:val="Hyperlink"/>
          <w:rFonts w:ascii="Arial" w:hAnsi="Arial" w:cs="Arial"/>
          <w:color w:val="auto"/>
          <w:sz w:val="22"/>
          <w:szCs w:val="22"/>
        </w:rPr>
        <w:lastRenderedPageBreak/>
        <w:t>Ansprechpartnerin für die Medienvertreter</w:t>
      </w:r>
      <w:r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(Telefonnummer</w:t>
      </w:r>
      <w:r w:rsidR="00A67EB6"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</w:t>
      </w:r>
      <w:r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bitte nicht veröffentlichen) </w:t>
      </w:r>
      <w:r w:rsidR="00642BE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sind</w:t>
      </w:r>
      <w:r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Sybille Burmeister,</w:t>
      </w:r>
      <w:r w:rsidR="005617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Vorsitzende und Pressesprecherin der DE,</w:t>
      </w:r>
      <w:r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0175</w:t>
      </w:r>
      <w:r w:rsidR="00854282"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- </w:t>
      </w:r>
      <w:r w:rsidRPr="005C227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562 03 95</w:t>
      </w:r>
      <w:r w:rsidR="007D75C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(</w:t>
      </w:r>
      <w:hyperlink r:id="rId5" w:history="1">
        <w:r w:rsidR="00B54645" w:rsidRPr="006C159C">
          <w:rPr>
            <w:rStyle w:val="Hyperlink"/>
            <w:rFonts w:ascii="Arial" w:hAnsi="Arial" w:cs="Arial"/>
            <w:sz w:val="22"/>
            <w:szCs w:val="22"/>
          </w:rPr>
          <w:t>sybille.burmeister@epilepsie-vereinigung.de</w:t>
        </w:r>
      </w:hyperlink>
      <w:r w:rsidR="007D75C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bookmarkEnd w:id="1"/>
      <w:r w:rsidR="00B5464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und ÖRTLICHER VERANSTALTER </w:t>
      </w:r>
    </w:p>
    <w:sectPr w:rsidR="00B54645" w:rsidRPr="000F5DB4" w:rsidSect="0085203D">
      <w:pgSz w:w="11907" w:h="16840" w:code="9"/>
      <w:pgMar w:top="1304" w:right="2552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D6"/>
    <w:rsid w:val="0001362B"/>
    <w:rsid w:val="0004314A"/>
    <w:rsid w:val="0004493E"/>
    <w:rsid w:val="000B7AC1"/>
    <w:rsid w:val="000E4F5A"/>
    <w:rsid w:val="000F5DB4"/>
    <w:rsid w:val="00103FAF"/>
    <w:rsid w:val="00112380"/>
    <w:rsid w:val="00113678"/>
    <w:rsid w:val="0011479E"/>
    <w:rsid w:val="00136631"/>
    <w:rsid w:val="001541FD"/>
    <w:rsid w:val="00171BCE"/>
    <w:rsid w:val="001A5D7F"/>
    <w:rsid w:val="001E2D6D"/>
    <w:rsid w:val="00221351"/>
    <w:rsid w:val="002426D1"/>
    <w:rsid w:val="00317B9C"/>
    <w:rsid w:val="00327E66"/>
    <w:rsid w:val="003650C9"/>
    <w:rsid w:val="00366010"/>
    <w:rsid w:val="003A390E"/>
    <w:rsid w:val="003B301B"/>
    <w:rsid w:val="003C6DB4"/>
    <w:rsid w:val="003F2B22"/>
    <w:rsid w:val="004428D0"/>
    <w:rsid w:val="0047041F"/>
    <w:rsid w:val="00472A95"/>
    <w:rsid w:val="004919CE"/>
    <w:rsid w:val="004C16D6"/>
    <w:rsid w:val="004E0C43"/>
    <w:rsid w:val="0052459D"/>
    <w:rsid w:val="005425FD"/>
    <w:rsid w:val="0056178F"/>
    <w:rsid w:val="00564577"/>
    <w:rsid w:val="005A14E0"/>
    <w:rsid w:val="005A4289"/>
    <w:rsid w:val="005C227C"/>
    <w:rsid w:val="005F2706"/>
    <w:rsid w:val="006209FE"/>
    <w:rsid w:val="00641EA9"/>
    <w:rsid w:val="00642BEB"/>
    <w:rsid w:val="00676C26"/>
    <w:rsid w:val="006A1600"/>
    <w:rsid w:val="006B0757"/>
    <w:rsid w:val="006D30BB"/>
    <w:rsid w:val="006E302C"/>
    <w:rsid w:val="007355FB"/>
    <w:rsid w:val="00795A09"/>
    <w:rsid w:val="007A78B9"/>
    <w:rsid w:val="007D75CA"/>
    <w:rsid w:val="007F368D"/>
    <w:rsid w:val="00837F54"/>
    <w:rsid w:val="0085203D"/>
    <w:rsid w:val="00854282"/>
    <w:rsid w:val="0085575D"/>
    <w:rsid w:val="008566D4"/>
    <w:rsid w:val="00857662"/>
    <w:rsid w:val="008924DD"/>
    <w:rsid w:val="0097213E"/>
    <w:rsid w:val="009B4E5C"/>
    <w:rsid w:val="009F0930"/>
    <w:rsid w:val="00A00767"/>
    <w:rsid w:val="00A50666"/>
    <w:rsid w:val="00A529FA"/>
    <w:rsid w:val="00A60ED2"/>
    <w:rsid w:val="00A62230"/>
    <w:rsid w:val="00A6765C"/>
    <w:rsid w:val="00A67EB6"/>
    <w:rsid w:val="00A84928"/>
    <w:rsid w:val="00A95E3B"/>
    <w:rsid w:val="00AA074A"/>
    <w:rsid w:val="00AE50B9"/>
    <w:rsid w:val="00B45596"/>
    <w:rsid w:val="00B54645"/>
    <w:rsid w:val="00B70072"/>
    <w:rsid w:val="00B70C72"/>
    <w:rsid w:val="00B727C3"/>
    <w:rsid w:val="00BC6867"/>
    <w:rsid w:val="00BD5E36"/>
    <w:rsid w:val="00C51BB6"/>
    <w:rsid w:val="00C807AA"/>
    <w:rsid w:val="00CF38E7"/>
    <w:rsid w:val="00D04F31"/>
    <w:rsid w:val="00D173CF"/>
    <w:rsid w:val="00D20234"/>
    <w:rsid w:val="00D4333C"/>
    <w:rsid w:val="00D555A1"/>
    <w:rsid w:val="00D9349B"/>
    <w:rsid w:val="00DB556E"/>
    <w:rsid w:val="00DD6203"/>
    <w:rsid w:val="00E551D7"/>
    <w:rsid w:val="00E60931"/>
    <w:rsid w:val="00E90418"/>
    <w:rsid w:val="00EE0D1F"/>
    <w:rsid w:val="00F646A2"/>
    <w:rsid w:val="00F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BF91"/>
  <w15:docId w15:val="{3891DF37-9885-441A-AF75-67A5CCE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4C16D6"/>
    <w:pPr>
      <w:ind w:right="614"/>
    </w:pPr>
    <w:rPr>
      <w:rFonts w:ascii="Century Gothic" w:hAnsi="Century Gothic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4C16D6"/>
    <w:rPr>
      <w:rFonts w:ascii="Century Gothic" w:eastAsia="Times New Roman" w:hAnsi="Century Gothic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C16D6"/>
    <w:pPr>
      <w:spacing w:line="480" w:lineRule="auto"/>
      <w:ind w:right="614"/>
    </w:pPr>
    <w:rPr>
      <w:rFonts w:ascii="Century Gothic" w:hAnsi="Century Gothic"/>
    </w:rPr>
  </w:style>
  <w:style w:type="character" w:customStyle="1" w:styleId="Textkrper3Zchn">
    <w:name w:val="Textkörper 3 Zchn"/>
    <w:basedOn w:val="Absatz-Standardschriftart"/>
    <w:link w:val="Textkrper3"/>
    <w:semiHidden/>
    <w:rsid w:val="004C16D6"/>
    <w:rPr>
      <w:rFonts w:ascii="Century Gothic" w:eastAsia="Times New Roman" w:hAnsi="Century Gothic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D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F0930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173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173C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C227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bille.burmeister@epilepsie-vereinigung.de" TargetMode="External"/><Relationship Id="rId4" Type="http://schemas.openxmlformats.org/officeDocument/2006/relationships/hyperlink" Target="http://www.epilepsie-vereinig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Söhnel</dc:creator>
  <cp:lastModifiedBy>Sybille Burmeister</cp:lastModifiedBy>
  <cp:revision>2</cp:revision>
  <cp:lastPrinted>2020-08-18T08:37:00Z</cp:lastPrinted>
  <dcterms:created xsi:type="dcterms:W3CDTF">2022-09-19T05:28:00Z</dcterms:created>
  <dcterms:modified xsi:type="dcterms:W3CDTF">2022-09-19T05:28:00Z</dcterms:modified>
</cp:coreProperties>
</file>